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mc="http://schemas.openxmlformats.org/markup-compatibility/2006" mc:Ignorable="w14 wp14">
  <w:body>
    <w:p xmlns:wp14="http://schemas.microsoft.com/office/word/2010/wordml" w:rsidRPr="00A035F5" w:rsidR="001A291F" w:rsidP="00A035F5" w:rsidRDefault="001A291F" w14:paraId="608B0669" wp14:textId="77777777">
      <w:pPr>
        <w:jc w:val="center"/>
        <w:rPr>
          <w:bCs/>
          <w:b/>
          <w:rFonts w:ascii="HG丸ｺﾞｼｯｸM-PRO" w:eastAsia="HG丸ｺﾞｼｯｸM-PRO" w:cs="Times New Roman"/>
          <w:sz w:val="22"/>
          <w:szCs w:val="22"/>
        </w:rPr>
      </w:pPr>
      <w:r w:rsidRPr="00A035F5">
        <w:rPr>
          <w:rFonts w:hint="eastAsia"/>
          <w:bCs/>
          <w:b/>
          <w:rFonts w:ascii="HG丸ｺﾞｼｯｸM-PRO" w:eastAsia="HG丸ｺﾞｼｯｸM-PRO" w:cs="HG丸ｺﾞｼｯｸM-PRO"/>
          <w:sz w:val="22"/>
          <w:szCs w:val="22"/>
        </w:rPr>
        <w:t>合同会社　ボーダー</w:t>
      </w:r>
    </w:p>
    <w:p xmlns:wp14="http://schemas.microsoft.com/office/word/2010/wordml" w:rsidRPr="00A035F5" w:rsidR="001A291F" w:rsidP="00A035F5" w:rsidRDefault="001A291F" w14:paraId="2817DBB5" wp14:textId="77777777">
      <w:pPr>
        <w:jc w:val="center"/>
        <w:rPr>
          <w:bCs/>
          <w:b/>
          <w:rFonts w:ascii="HG丸ｺﾞｼｯｸM-PRO" w:eastAsia="HG丸ｺﾞｼｯｸM-PRO" w:cs="Times New Roman"/>
          <w:sz w:val="22"/>
          <w:szCs w:val="22"/>
        </w:rPr>
      </w:pPr>
      <w:r w:rsidRPr="00A035F5">
        <w:rPr>
          <w:rFonts w:hint="eastAsia"/>
          <w:bCs/>
          <w:b/>
          <w:rFonts w:ascii="HG丸ｺﾞｼｯｸM-PRO" w:eastAsia="HG丸ｺﾞｼｯｸM-PRO" w:cs="HG丸ｺﾞｼｯｸM-PRO"/>
          <w:sz w:val="22"/>
          <w:szCs w:val="22"/>
        </w:rPr>
        <w:t>総天然酵母パンの店ボーダー（店主：中村真理）</w:t>
      </w:r>
    </w:p>
    <w:p xmlns:wp14="http://schemas.microsoft.com/office/word/2010/wordml" w:rsidRPr="00A035F5" w:rsidR="001A291F" w:rsidP="00A035F5" w:rsidRDefault="001A291F" w14:paraId="4B27800C" wp14:textId="77777777">
      <w:pPr>
        <w:jc w:val="center"/>
        <w:rPr>
          <w:bCs/>
          <w:b/>
          <w:rFonts w:ascii="HG丸ｺﾞｼｯｸM-PRO" w:eastAsia="HG丸ｺﾞｼｯｸM-PRO" w:cs="Times New Roman"/>
          <w:sz w:val="22"/>
          <w:szCs w:val="22"/>
        </w:rPr>
      </w:pPr>
      <w:r w:rsidRPr="00A035F5">
        <w:rPr>
          <w:rFonts w:hint="eastAsia"/>
          <w:bCs/>
          <w:b/>
          <w:rFonts w:ascii="HG丸ｺﾞｼｯｸM-PRO" w:eastAsia="HG丸ｺﾞｼｯｸM-PRO" w:cs="HG丸ｺﾞｼｯｸM-PRO"/>
          <w:sz w:val="22"/>
          <w:szCs w:val="22"/>
        </w:rPr>
        <w:t>出店に関わる少人数私募債</w:t>
      </w:r>
    </w:p>
    <w:p xmlns:wp14="http://schemas.microsoft.com/office/word/2010/wordml" w:rsidRPr="00A035F5" w:rsidR="001A291F" w:rsidP="00A035F5" w:rsidRDefault="001A291F" w14:paraId="47DF1B5F" wp14:textId="77777777">
      <w:pPr>
        <w:jc w:val="center"/>
        <w:rPr>
          <w:bCs/>
          <w:b/>
          <w:rFonts w:ascii="HG丸ｺﾞｼｯｸM-PRO" w:eastAsia="HG丸ｺﾞｼｯｸM-PRO" w:cs="Times New Roman"/>
          <w:sz w:val="22"/>
          <w:szCs w:val="22"/>
        </w:rPr>
      </w:pPr>
      <w:r w:rsidRPr="441B5653" w:rsidR="441B5653">
        <w:rPr>
          <w:sz w:val="22"/>
          <w:szCs w:val="22"/>
        </w:rPr>
        <w:t>募集要項</w:t>
      </w:r>
    </w:p>
    <w:p w:rsidR="441B5653" w:rsidP="441B5653" w:rsidRDefault="441B5653" w14:noSpellErr="1" w14:paraId="5F39E6D2" w14:textId="5DEA85B1">
      <w:pPr>
        <w:pStyle w:val="Normal"/>
        <w:jc w:val="center"/>
        <w:rPr>
          <w:sz w:val="22"/>
          <w:szCs w:val="22"/>
        </w:rPr>
      </w:pPr>
    </w:p>
    <w:p xmlns:wp14="http://schemas.microsoft.com/office/word/2010/wordml" w:rsidRPr="00A035F5" w:rsidR="001A291F" w:rsidRDefault="001A291F" w14:paraId="672A6659" wp14:textId="77777777">
      <w:pPr>
        <w:rPr>
          <w:rFonts w:ascii="HG丸ｺﾞｼｯｸM-PRO" w:eastAsia="HG丸ｺﾞｼｯｸM-PRO" w:cs="Times New Roman"/>
          <w:sz w:val="22"/>
          <w:szCs w:val="22"/>
        </w:rPr>
      </w:pPr>
    </w:p>
    <w:p xmlns:wp14="http://schemas.microsoft.com/office/word/2010/wordml" w:rsidRPr="00A035F5" w:rsidR="001A291F" w:rsidRDefault="001A291F" w14:paraId="3731DDAC"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１．会社の商号</w:t>
      </w:r>
      <w:r w:rsidRPr="00A035F5">
        <w:rPr>
          <w:rFonts w:ascii="HG丸ｺﾞｼｯｸM-PRO" w:eastAsia="HG丸ｺﾞｼｯｸM-PRO" w:cs="Times New Roman"/>
          <w:sz w:val="22"/>
          <w:szCs w:val="22"/>
        </w:rPr>
        <w:tab/>
      </w: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合同会社ボーダー</w:t>
      </w:r>
    </w:p>
    <w:p xmlns:wp14="http://schemas.microsoft.com/office/word/2010/wordml" w:rsidRPr="00A035F5" w:rsidR="001A291F" w:rsidP="441B5653" w:rsidRDefault="001A291F" w14:paraId="0F96EF50" wp14:textId="77777777" wp14:noSpellErr="1">
      <w:pPr>
        <w:rPr>
          <w:rFonts w:ascii="HG丸ｺﾞｼｯｸM-PRO" w:eastAsia="HG丸ｺﾞｼｯｸM-PRO" w:cs="Times New Roman"/>
          <w:sz w:val="22"/>
          <w:szCs w:val="22"/>
        </w:rPr>
      </w:pPr>
      <w:r w:rsidRPr="441B5653">
        <w:rPr>
          <w:rFonts w:ascii="HG丸ｺﾞｼｯｸM-PRO" w:eastAsia="HG丸ｺﾞｼｯｸM-PRO" w:cs="HG丸ｺﾞｼｯｸM-PRO"/>
          <w:sz w:val="22"/>
          <w:szCs w:val="22"/>
        </w:rPr>
        <w:t>２．社債募集総額</w:t>
      </w: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金</w:t>
      </w:r>
      <w:r w:rsidRPr="00A035F5">
        <w:rPr>
          <w:rFonts w:ascii="HG丸ｺﾞｼｯｸM-PRO" w:eastAsia="HG丸ｺﾞｼｯｸM-PRO" w:cs="HG丸ｺﾞｼｯｸM-PRO"/>
          <w:sz w:val="22"/>
          <w:szCs w:val="22"/>
        </w:rPr>
        <w:t>2,450,000</w:t>
      </w:r>
      <w:r w:rsidRPr="441B5653">
        <w:rPr>
          <w:rFonts w:ascii="HG丸ｺﾞｼｯｸM-PRO" w:eastAsia="HG丸ｺﾞｼｯｸM-PRO" w:cs="HG丸ｺﾞｼｯｸM-PRO"/>
          <w:sz w:val="22"/>
          <w:szCs w:val="22"/>
        </w:rPr>
        <w:t>円</w:t>
      </w:r>
    </w:p>
    <w:p xmlns:wp14="http://schemas.microsoft.com/office/word/2010/wordml" w:rsidRPr="00A035F5" w:rsidR="001A291F" w:rsidRDefault="001A291F" w14:paraId="18106570"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３．社債の種類</w:t>
      </w:r>
      <w:r w:rsidRPr="00A035F5">
        <w:rPr>
          <w:rFonts w:ascii="HG丸ｺﾞｼｯｸM-PRO" w:eastAsia="HG丸ｺﾞｼｯｸM-PRO" w:cs="Times New Roman"/>
          <w:sz w:val="22"/>
          <w:szCs w:val="22"/>
        </w:rPr>
        <w:tab/>
      </w: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利付少人数私募債（ただし、債権不発行）</w:t>
      </w:r>
    </w:p>
    <w:p xmlns:wp14="http://schemas.microsoft.com/office/word/2010/wordml" w:rsidRPr="00A035F5" w:rsidR="001A291F" w:rsidP="441B5653" w:rsidRDefault="001A291F" w14:paraId="684AE8CD" wp14:textId="77777777" wp14:noSpellErr="1">
      <w:pPr>
        <w:rPr>
          <w:rFonts w:ascii="HG丸ｺﾞｼｯｸM-PRO" w:eastAsia="HG丸ｺﾞｼｯｸM-PRO" w:cs="Times New Roman"/>
          <w:sz w:val="22"/>
          <w:szCs w:val="22"/>
        </w:rPr>
      </w:pPr>
      <w:r w:rsidRPr="441B5653">
        <w:rPr>
          <w:rFonts w:ascii="HG丸ｺﾞｼｯｸM-PRO" w:eastAsia="HG丸ｺﾞｼｯｸM-PRO" w:cs="HG丸ｺﾞｼｯｸM-PRO"/>
          <w:sz w:val="22"/>
          <w:szCs w:val="22"/>
        </w:rPr>
        <w:t>４．社債の金額</w:t>
      </w:r>
      <w:r w:rsidRPr="00A035F5">
        <w:rPr>
          <w:rFonts w:ascii="HG丸ｺﾞｼｯｸM-PRO" w:eastAsia="HG丸ｺﾞｼｯｸM-PRO" w:cs="Times New Roman"/>
          <w:sz w:val="22"/>
          <w:szCs w:val="22"/>
        </w:rPr>
        <w:tab/>
      </w: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金</w:t>
      </w:r>
      <w:r w:rsidRPr="00A035F5">
        <w:rPr>
          <w:rFonts w:ascii="HG丸ｺﾞｼｯｸM-PRO" w:eastAsia="HG丸ｺﾞｼｯｸM-PRO" w:cs="HG丸ｺﾞｼｯｸM-PRO"/>
          <w:sz w:val="22"/>
          <w:szCs w:val="22"/>
        </w:rPr>
        <w:t>5</w:t>
      </w:r>
      <w:r w:rsidRPr="441B5653">
        <w:rPr>
          <w:rFonts w:ascii="HG丸ｺﾞｼｯｸM-PRO" w:eastAsia="HG丸ｺﾞｼｯｸM-PRO" w:cs="HG丸ｺﾞｼｯｸM-PRO"/>
          <w:sz w:val="22"/>
          <w:szCs w:val="22"/>
        </w:rPr>
        <w:t>万円の</w:t>
      </w:r>
      <w:r w:rsidRPr="00A035F5">
        <w:rPr>
          <w:rFonts w:ascii="HG丸ｺﾞｼｯｸM-PRO" w:eastAsia="HG丸ｺﾞｼｯｸM-PRO" w:cs="HG丸ｺﾞｼｯｸM-PRO"/>
          <w:sz w:val="22"/>
          <w:szCs w:val="22"/>
        </w:rPr>
        <w:t>1</w:t>
      </w:r>
      <w:r w:rsidRPr="441B5653">
        <w:rPr>
          <w:rFonts w:ascii="HG丸ｺﾞｼｯｸM-PRO" w:eastAsia="HG丸ｺﾞｼｯｸM-PRO" w:cs="HG丸ｺﾞｼｯｸM-PRO"/>
          <w:sz w:val="22"/>
          <w:szCs w:val="22"/>
        </w:rPr>
        <w:t>種とする</w:t>
      </w:r>
    </w:p>
    <w:p xmlns:wp14="http://schemas.microsoft.com/office/word/2010/wordml" w:rsidRPr="00A035F5" w:rsidR="001A291F" w:rsidP="441B5653" w:rsidRDefault="001A291F" w14:paraId="6219198B" wp14:textId="77777777" wp14:noSpellErr="1">
      <w:pPr>
        <w:rPr>
          <w:rFonts w:ascii="HG丸ｺﾞｼｯｸM-PRO" w:eastAsia="HG丸ｺﾞｼｯｸM-PRO" w:cs="Times New Roman"/>
          <w:sz w:val="22"/>
          <w:szCs w:val="22"/>
        </w:rPr>
      </w:pPr>
      <w:r w:rsidRPr="441B5653">
        <w:rPr>
          <w:rFonts w:ascii="HG丸ｺﾞｼｯｸM-PRO" w:eastAsia="HG丸ｺﾞｼｯｸM-PRO" w:cs="HG丸ｺﾞｼｯｸM-PRO"/>
          <w:sz w:val="22"/>
          <w:szCs w:val="22"/>
        </w:rPr>
        <w:t>５．社債の利率</w:t>
      </w:r>
      <w:r w:rsidRPr="00A035F5">
        <w:rPr>
          <w:rFonts w:ascii="HG丸ｺﾞｼｯｸM-PRO" w:eastAsia="HG丸ｺﾞｼｯｸM-PRO" w:cs="Times New Roman"/>
          <w:sz w:val="22"/>
          <w:szCs w:val="22"/>
        </w:rPr>
        <w:tab/>
      </w: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年</w:t>
      </w:r>
      <w:r w:rsidRPr="00A035F5">
        <w:rPr>
          <w:rFonts w:ascii="HG丸ｺﾞｼｯｸM-PRO" w:eastAsia="HG丸ｺﾞｼｯｸM-PRO" w:cs="HG丸ｺﾞｼｯｸM-PRO"/>
          <w:sz w:val="22"/>
          <w:szCs w:val="22"/>
        </w:rPr>
        <w:t>10.0</w:t>
      </w:r>
      <w:r w:rsidRPr="441B5653">
        <w:rPr>
          <w:rFonts w:ascii="HG丸ｺﾞｼｯｸM-PRO" w:eastAsia="HG丸ｺﾞｼｯｸM-PRO" w:cs="HG丸ｺﾞｼｯｸM-PRO"/>
          <w:sz w:val="22"/>
          <w:szCs w:val="22"/>
        </w:rPr>
        <w:t>％</w:t>
      </w:r>
    </w:p>
    <w:p xmlns:wp14="http://schemas.microsoft.com/office/word/2010/wordml" w:rsidRPr="00A035F5" w:rsidR="001A291F" w:rsidRDefault="001A291F" w14:paraId="40F1D7B5"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６．発行価額</w:t>
      </w:r>
      <w:r w:rsidRPr="00A035F5">
        <w:rPr>
          <w:rFonts w:ascii="HG丸ｺﾞｼｯｸM-PRO" w:eastAsia="HG丸ｺﾞｼｯｸM-PRO" w:cs="Times New Roman"/>
          <w:sz w:val="22"/>
          <w:szCs w:val="22"/>
        </w:rPr>
        <w:tab/>
      </w: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額面通り</w:t>
      </w:r>
    </w:p>
    <w:p xmlns:wp14="http://schemas.microsoft.com/office/word/2010/wordml" w:rsidRPr="00A035F5" w:rsidR="001A291F" w:rsidRDefault="001A291F" w14:paraId="1420710B"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７．償還金額</w:t>
      </w:r>
      <w:r w:rsidRPr="00A035F5">
        <w:rPr>
          <w:rFonts w:ascii="HG丸ｺﾞｼｯｸM-PRO" w:eastAsia="HG丸ｺﾞｼｯｸM-PRO" w:cs="Times New Roman"/>
          <w:sz w:val="22"/>
          <w:szCs w:val="22"/>
        </w:rPr>
        <w:tab/>
      </w: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額面通り</w:t>
      </w:r>
    </w:p>
    <w:p xmlns:wp14="http://schemas.microsoft.com/office/word/2010/wordml" w:rsidRPr="00A035F5" w:rsidR="001A291F" w:rsidRDefault="001A291F" w14:paraId="6842B73A"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８．社債償還の方法および期限</w:t>
      </w:r>
    </w:p>
    <w:p xmlns:wp14="http://schemas.microsoft.com/office/word/2010/wordml" w:rsidRPr="00A035F5" w:rsidR="001A291F" w:rsidP="441B5653" w:rsidRDefault="001A291F" w14:paraId="395A8C39" wp14:textId="77777777" wp14:noSpellErr="1">
      <w:pPr>
        <w:ind w:left="840"/>
        <w:rPr>
          <w:rFonts w:ascii="HG丸ｺﾞｼｯｸM-PRO" w:eastAsia="HG丸ｺﾞｼｯｸM-PRO" w:cs="Times New Roman"/>
          <w:sz w:val="22"/>
          <w:szCs w:val="22"/>
        </w:rPr>
      </w:pPr>
      <w:r w:rsidRPr="441B5653" w:rsidR="441B5653">
        <w:rPr>
          <w:sz w:val="22"/>
          <w:szCs w:val="22"/>
        </w:rPr>
        <w:t>元金は平成</w:t>
      </w:r>
      <w:r w:rsidRPr="441B5653" w:rsidR="441B5653">
        <w:rPr>
          <w:rFonts w:ascii="HG丸ｺﾞｼｯｸM-PRO" w:eastAsia="HG丸ｺﾞｼｯｸM-PRO" w:cs="HG丸ｺﾞｼｯｸM-PRO"/>
          <w:sz w:val="22"/>
          <w:szCs w:val="22"/>
        </w:rPr>
        <w:t>29</w:t>
      </w:r>
      <w:r w:rsidRPr="441B5653" w:rsidR="441B5653">
        <w:rPr>
          <w:sz w:val="22"/>
          <w:szCs w:val="22"/>
        </w:rPr>
        <w:t>年</w:t>
      </w:r>
      <w:r w:rsidRPr="441B5653" w:rsidR="441B5653">
        <w:rPr>
          <w:sz w:val="22"/>
          <w:szCs w:val="22"/>
        </w:rPr>
        <w:t>５</w:t>
      </w:r>
      <w:r w:rsidRPr="441B5653" w:rsidR="441B5653">
        <w:rPr>
          <w:sz w:val="22"/>
          <w:szCs w:val="22"/>
        </w:rPr>
        <w:t>月末日にその全額を償還する。ただし、平成</w:t>
      </w:r>
      <w:r w:rsidRPr="441B5653" w:rsidR="441B5653">
        <w:rPr>
          <w:rFonts w:ascii="HG丸ｺﾞｼｯｸM-PRO" w:eastAsia="HG丸ｺﾞｼｯｸM-PRO" w:cs="HG丸ｺﾞｼｯｸM-PRO"/>
          <w:sz w:val="22"/>
          <w:szCs w:val="22"/>
        </w:rPr>
        <w:t>25</w:t>
      </w:r>
      <w:r w:rsidRPr="441B5653" w:rsidR="441B5653">
        <w:rPr>
          <w:sz w:val="22"/>
          <w:szCs w:val="22"/>
        </w:rPr>
        <w:t>年</w:t>
      </w:r>
      <w:r w:rsidRPr="441B5653" w:rsidR="441B5653">
        <w:rPr>
          <w:sz w:val="22"/>
          <w:szCs w:val="22"/>
        </w:rPr>
        <w:t>５</w:t>
      </w:r>
      <w:r w:rsidRPr="441B5653" w:rsidR="441B5653">
        <w:rPr>
          <w:sz w:val="22"/>
          <w:szCs w:val="22"/>
        </w:rPr>
        <w:t>月末日以降いつでも、本社債の全部または一部を繰上償還することができ、当社は買入消却することができる。</w:t>
      </w:r>
    </w:p>
    <w:p xmlns:wp14="http://schemas.microsoft.com/office/word/2010/wordml" w:rsidRPr="00A035F5" w:rsidR="001A291F" w:rsidP="00C23901" w:rsidRDefault="001A291F" w14:paraId="153AF290"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９．利息の支払方法および期限</w:t>
      </w:r>
    </w:p>
    <w:p xmlns:wp14="http://schemas.microsoft.com/office/word/2010/wordml" w:rsidRPr="00A035F5" w:rsidR="001A291F" w:rsidP="441B5653" w:rsidRDefault="001A291F" w14:paraId="530444C4" wp14:textId="77777777" wp14:noSpellErr="1">
      <w:pPr>
        <w:ind w:left="840"/>
        <w:rPr>
          <w:rFonts w:ascii="HG丸ｺﾞｼｯｸM-PRO" w:eastAsia="HG丸ｺﾞｼｯｸM-PRO" w:cs="Times New Roman"/>
          <w:sz w:val="22"/>
          <w:szCs w:val="22"/>
        </w:rPr>
      </w:pPr>
      <w:r w:rsidRPr="441B5653" w:rsidR="441B5653">
        <w:rPr>
          <w:sz w:val="22"/>
          <w:szCs w:val="22"/>
        </w:rPr>
        <w:t>利息は、発行日の翌日から償還期日または解約日までこれをつけ、毎年</w:t>
      </w:r>
      <w:r w:rsidRPr="441B5653" w:rsidR="441B5653">
        <w:rPr>
          <w:sz w:val="22"/>
          <w:szCs w:val="22"/>
        </w:rPr>
        <w:t>５</w:t>
      </w:r>
      <w:r w:rsidRPr="441B5653" w:rsidR="441B5653">
        <w:rPr>
          <w:sz w:val="22"/>
          <w:szCs w:val="22"/>
        </w:rPr>
        <w:t>月末日に年</w:t>
      </w:r>
      <w:r w:rsidRPr="441B5653" w:rsidR="441B5653">
        <w:rPr>
          <w:rFonts w:ascii="HG丸ｺﾞｼｯｸM-PRO" w:eastAsia="HG丸ｺﾞｼｯｸM-PRO" w:cs="HG丸ｺﾞｼｯｸM-PRO"/>
          <w:sz w:val="22"/>
          <w:szCs w:val="22"/>
        </w:rPr>
        <w:t>1</w:t>
      </w:r>
      <w:r w:rsidRPr="441B5653" w:rsidR="441B5653">
        <w:rPr>
          <w:sz w:val="22"/>
          <w:szCs w:val="22"/>
        </w:rPr>
        <w:t>回経過分を支払う。償還期日後または解約日後は利息をつけない。</w:t>
      </w:r>
    </w:p>
    <w:p xmlns:wp14="http://schemas.microsoft.com/office/word/2010/wordml" w:rsidRPr="00A035F5" w:rsidR="001A291F" w:rsidP="00C22C50" w:rsidRDefault="001A291F" w14:paraId="1C6A321E"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１０．中途換金（解約）の方法</w:t>
      </w:r>
    </w:p>
    <w:p xmlns:wp14="http://schemas.microsoft.com/office/word/2010/wordml" w:rsidRPr="00A035F5" w:rsidR="001A291F" w:rsidP="00C22C50" w:rsidRDefault="001A291F" w14:paraId="291071BD" wp14:textId="77777777">
      <w:pPr>
        <w:ind w:left="840"/>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社債権者は、当社取締役会の承認を受けることにより、所有する社債全部を満期日前に換金（解約）できるものとする。</w:t>
      </w:r>
    </w:p>
    <w:p xmlns:wp14="http://schemas.microsoft.com/office/word/2010/wordml" w:rsidRPr="00A035F5" w:rsidR="001A291F" w:rsidP="00C22C50" w:rsidRDefault="001A291F" w14:paraId="54FDEFC3"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１１．第三者譲渡の方法および譲渡制限</w:t>
      </w:r>
    </w:p>
    <w:p xmlns:wp14="http://schemas.microsoft.com/office/word/2010/wordml" w:rsidRPr="00A035F5" w:rsidR="001A291F" w:rsidP="00C22C50" w:rsidRDefault="001A291F" w14:paraId="1B6556D8" wp14:textId="77777777">
      <w:pPr>
        <w:ind w:left="840"/>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社債権者は、満期日前に所有の社債全部を第三者に売却譲渡する場合は、当社取締役会の承認を受けるものとする。</w:t>
      </w:r>
    </w:p>
    <w:p xmlns:wp14="http://schemas.microsoft.com/office/word/2010/wordml" w:rsidRPr="00A035F5" w:rsidR="001A291F" w:rsidP="004847B6" w:rsidRDefault="001A291F" w14:paraId="024F19E1"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１２．券面分割制限</w:t>
      </w:r>
    </w:p>
    <w:p xmlns:wp14="http://schemas.microsoft.com/office/word/2010/wordml" w:rsidRPr="00A035F5" w:rsidR="001A291F" w:rsidP="004847B6" w:rsidRDefault="001A291F" w14:paraId="0FC2B0FC" wp14:textId="77777777">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表示単位未満に社債券の券面を分割することはできない。</w:t>
      </w:r>
    </w:p>
    <w:p xmlns:wp14="http://schemas.microsoft.com/office/word/2010/wordml" w:rsidRPr="00A035F5" w:rsidR="001A291F" w:rsidP="004847B6" w:rsidRDefault="001A291F" w14:paraId="0F426120"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１３．元利金支払場所</w:t>
      </w:r>
    </w:p>
    <w:p xmlns:wp14="http://schemas.microsoft.com/office/word/2010/wordml" w:rsidRPr="00A035F5" w:rsidR="001A291F" w:rsidP="004847B6" w:rsidRDefault="001A291F" w14:paraId="695F224D" wp14:textId="77777777">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合同会社ボーダー本社</w:t>
      </w:r>
    </w:p>
    <w:p xmlns:wp14="http://schemas.microsoft.com/office/word/2010/wordml" w:rsidRPr="00A035F5" w:rsidR="001A291F" w:rsidP="004847B6" w:rsidRDefault="001A291F" w14:paraId="02227737"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１４．社債元利金請求の時効</w:t>
      </w:r>
    </w:p>
    <w:p xmlns:wp14="http://schemas.microsoft.com/office/word/2010/wordml" w:rsidRPr="00A035F5" w:rsidR="001A291F" w:rsidP="441B5653" w:rsidRDefault="001A291F" w14:paraId="5A9F34AE" wp14:textId="77777777" wp14:noSpellErr="1">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社債の償還請求権は</w:t>
      </w:r>
      <w:r w:rsidRPr="00A035F5">
        <w:rPr>
          <w:rFonts w:ascii="HG丸ｺﾞｼｯｸM-PRO" w:eastAsia="HG丸ｺﾞｼｯｸM-PRO" w:cs="HG丸ｺﾞｼｯｸM-PRO"/>
          <w:sz w:val="22"/>
          <w:szCs w:val="22"/>
        </w:rPr>
        <w:t>10</w:t>
      </w:r>
      <w:r w:rsidRPr="441B5653">
        <w:rPr>
          <w:rFonts w:ascii="HG丸ｺﾞｼｯｸM-PRO" w:eastAsia="HG丸ｺﾞｼｯｸM-PRO" w:cs="HG丸ｺﾞｼｯｸM-PRO"/>
          <w:sz w:val="22"/>
          <w:szCs w:val="22"/>
        </w:rPr>
        <w:t>年を経過するとき時効によって消滅する。</w:t>
      </w:r>
    </w:p>
    <w:p xmlns:wp14="http://schemas.microsoft.com/office/word/2010/wordml" w:rsidRPr="00A035F5" w:rsidR="001A291F" w:rsidP="441B5653" w:rsidRDefault="001A291F" w14:paraId="16857C82" wp14:textId="77777777" wp14:noSpellErr="1">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利息の請求権は</w:t>
      </w:r>
      <w:r w:rsidRPr="00A035F5">
        <w:rPr>
          <w:rFonts w:ascii="HG丸ｺﾞｼｯｸM-PRO" w:eastAsia="HG丸ｺﾞｼｯｸM-PRO" w:cs="HG丸ｺﾞｼｯｸM-PRO"/>
          <w:sz w:val="22"/>
          <w:szCs w:val="22"/>
        </w:rPr>
        <w:t>5</w:t>
      </w:r>
      <w:r w:rsidRPr="441B5653">
        <w:rPr>
          <w:rFonts w:ascii="HG丸ｺﾞｼｯｸM-PRO" w:eastAsia="HG丸ｺﾞｼｯｸM-PRO" w:cs="HG丸ｺﾞｼｯｸM-PRO"/>
          <w:sz w:val="22"/>
          <w:szCs w:val="22"/>
        </w:rPr>
        <w:t>年を経過するとき時効によって消滅する。</w:t>
      </w:r>
    </w:p>
    <w:p xmlns:wp14="http://schemas.microsoft.com/office/word/2010/wordml" w:rsidRPr="00A035F5" w:rsidR="001A291F" w:rsidP="004847B6" w:rsidRDefault="001A291F" w14:paraId="464ED50F"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１５．申込期間</w:t>
      </w:r>
    </w:p>
    <w:p xmlns:wp14="http://schemas.microsoft.com/office/word/2010/wordml" w:rsidRPr="00A035F5" w:rsidR="001A291F" w:rsidP="441B5653" w:rsidRDefault="001A291F" w14:paraId="2873F8AD" wp14:textId="77777777" wp14:noSpellErr="1">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平成</w:t>
      </w:r>
      <w:r w:rsidRPr="00A035F5">
        <w:rPr>
          <w:rFonts w:ascii="HG丸ｺﾞｼｯｸM-PRO" w:eastAsia="HG丸ｺﾞｼｯｸM-PRO" w:cs="HG丸ｺﾞｼｯｸM-PRO"/>
          <w:sz w:val="22"/>
          <w:szCs w:val="22"/>
        </w:rPr>
        <w:t>24</w:t>
      </w:r>
      <w:r w:rsidRPr="441B5653">
        <w:rPr>
          <w:rFonts w:ascii="HG丸ｺﾞｼｯｸM-PRO" w:eastAsia="HG丸ｺﾞｼｯｸM-PRO" w:cs="HG丸ｺﾞｼｯｸM-PRO"/>
          <w:sz w:val="22"/>
          <w:szCs w:val="22"/>
        </w:rPr>
        <w:t>年</w:t>
      </w:r>
      <w:r w:rsidRPr="441B5653">
        <w:rPr>
          <w:rFonts w:ascii="HG丸ｺﾞｼｯｸM-PRO" w:eastAsia="HG丸ｺﾞｼｯｸM-PRO" w:cs="HG丸ｺﾞｼｯｸM-PRO"/>
          <w:sz w:val="22"/>
          <w:szCs w:val="22"/>
        </w:rPr>
        <w:t>５</w:t>
      </w:r>
      <w:r w:rsidRPr="441B5653">
        <w:rPr>
          <w:rFonts w:ascii="HG丸ｺﾞｼｯｸM-PRO" w:eastAsia="HG丸ｺﾞｼｯｸM-PRO" w:cs="HG丸ｺﾞｼｯｸM-PRO"/>
          <w:sz w:val="22"/>
          <w:szCs w:val="22"/>
        </w:rPr>
        <w:t>月</w:t>
      </w:r>
      <w:r w:rsidRPr="441B5653">
        <w:rPr>
          <w:rFonts w:ascii="HG丸ｺﾞｼｯｸM-PRO" w:eastAsia="HG丸ｺﾞｼｯｸM-PRO" w:cs="HG丸ｺﾞｼｯｸM-PRO"/>
          <w:sz w:val="22"/>
          <w:szCs w:val="22"/>
        </w:rPr>
        <w:t>２１</w:t>
      </w:r>
      <w:r w:rsidRPr="441B5653">
        <w:rPr>
          <w:rFonts w:ascii="HG丸ｺﾞｼｯｸM-PRO" w:eastAsia="HG丸ｺﾞｼｯｸM-PRO" w:cs="HG丸ｺﾞｼｯｸM-PRO"/>
          <w:sz w:val="22"/>
          <w:szCs w:val="22"/>
        </w:rPr>
        <w:t>日より</w:t>
      </w:r>
      <w:r w:rsidRPr="00A035F5">
        <w:rPr>
          <w:rFonts w:ascii="HG丸ｺﾞｼｯｸM-PRO" w:eastAsia="HG丸ｺﾞｼｯｸM-PRO" w:cs="HG丸ｺﾞｼｯｸM-PRO"/>
          <w:sz w:val="22"/>
          <w:szCs w:val="22"/>
        </w:rPr>
        <w:t>6</w:t>
      </w:r>
      <w:r w:rsidRPr="441B5653">
        <w:rPr>
          <w:rFonts w:ascii="HG丸ｺﾞｼｯｸM-PRO" w:eastAsia="HG丸ｺﾞｼｯｸM-PRO" w:cs="HG丸ｺﾞｼｯｸM-PRO"/>
          <w:sz w:val="22"/>
          <w:szCs w:val="22"/>
        </w:rPr>
        <w:t>月末日まで。</w:t>
      </w:r>
    </w:p>
    <w:p xmlns:wp14="http://schemas.microsoft.com/office/word/2010/wordml" w:rsidRPr="00A035F5" w:rsidR="001A291F" w:rsidP="004847B6" w:rsidRDefault="001A291F" w14:paraId="7326831C" wp14:textId="77777777">
      <w:pPr>
        <w:ind w:left="840"/>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ただし、申込額が募集額に達したときは期間中であっても申込を締め切ることがある。</w:t>
      </w:r>
    </w:p>
    <w:p xmlns:wp14="http://schemas.microsoft.com/office/word/2010/wordml" w:rsidRPr="00A035F5" w:rsidR="001A291F" w:rsidP="004847B6" w:rsidRDefault="001A291F" w14:paraId="0DB83B61"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１６．募集方法</w:t>
      </w:r>
    </w:p>
    <w:p xmlns:wp14="http://schemas.microsoft.com/office/word/2010/wordml" w:rsidRPr="00A035F5" w:rsidR="001A291F" w:rsidP="004847B6" w:rsidRDefault="001A291F" w14:paraId="4129B3FD" wp14:textId="77777777">
      <w:pPr>
        <w:ind w:left="840"/>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直接募集による。ただし、応募金額に対して過不足が生じた場合、適宜募集金額を決定する</w:t>
      </w:r>
    </w:p>
    <w:p xmlns:wp14="http://schemas.microsoft.com/office/word/2010/wordml" w:rsidRPr="00A035F5" w:rsidR="001A291F" w:rsidP="004847B6" w:rsidRDefault="001A291F" w14:paraId="5E4D6E1F"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１７．払込期日</w:t>
      </w:r>
    </w:p>
    <w:p xmlns:wp14="http://schemas.microsoft.com/office/word/2010/wordml" w:rsidRPr="00A035F5" w:rsidR="001A291F" w:rsidP="004847B6" w:rsidRDefault="001A291F" w14:paraId="6041B116" wp14:textId="77777777">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申込期間内適宜</w:t>
      </w:r>
    </w:p>
    <w:p xmlns:wp14="http://schemas.microsoft.com/office/word/2010/wordml" w:rsidRPr="00A035F5" w:rsidR="001A291F" w:rsidP="004847B6" w:rsidRDefault="001A291F" w14:paraId="39CA495F"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１８、振込銀行</w:t>
      </w:r>
    </w:p>
    <w:p xmlns:wp14="http://schemas.microsoft.com/office/word/2010/wordml" w:rsidRPr="00A035F5" w:rsidR="001A291F" w:rsidP="441B5653" w:rsidRDefault="001A291F" w14:paraId="3C849D7F" wp14:textId="77777777" wp14:noSpellErr="1">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西武信用金庫　浜田山支店　普通　</w:t>
      </w:r>
      <w:r w:rsidRPr="00A035F5">
        <w:rPr>
          <w:rFonts w:ascii="HG丸ｺﾞｼｯｸM-PRO" w:eastAsia="HG丸ｺﾞｼｯｸM-PRO" w:cs="HG丸ｺﾞｼｯｸM-PRO"/>
          <w:sz w:val="22"/>
          <w:szCs w:val="22"/>
        </w:rPr>
        <w:t>00000000</w:t>
      </w:r>
      <w:r w:rsidRPr="441B5653">
        <w:rPr>
          <w:rFonts w:ascii="HG丸ｺﾞｼｯｸM-PRO" w:eastAsia="HG丸ｺﾞｼｯｸM-PRO" w:cs="HG丸ｺﾞｼｯｸM-PRO"/>
          <w:sz w:val="22"/>
          <w:szCs w:val="22"/>
        </w:rPr>
        <w:t>　合同会社ボーダー</w:t>
      </w:r>
    </w:p>
    <w:p xmlns:wp14="http://schemas.microsoft.com/office/word/2010/wordml" w:rsidRPr="00A035F5" w:rsidR="001A291F" w:rsidP="004847B6" w:rsidRDefault="001A291F" w14:paraId="1C81AD7C"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１９．発行日</w:t>
      </w:r>
    </w:p>
    <w:p xmlns:wp14="http://schemas.microsoft.com/office/word/2010/wordml" w:rsidRPr="00A035F5" w:rsidR="001A291F" w:rsidP="441B5653" w:rsidRDefault="001A291F" w14:paraId="5E47D152" wp14:textId="77777777" wp14:noSpellErr="1">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441B5653">
        <w:rPr>
          <w:rFonts w:ascii="HG丸ｺﾞｼｯｸM-PRO" w:eastAsia="HG丸ｺﾞｼｯｸM-PRO" w:cs="HG丸ｺﾞｼｯｸM-PRO"/>
          <w:sz w:val="22"/>
          <w:szCs w:val="22"/>
        </w:rPr>
        <w:t>平成</w:t>
      </w:r>
      <w:r w:rsidRPr="00A035F5">
        <w:rPr>
          <w:rFonts w:ascii="HG丸ｺﾞｼｯｸM-PRO" w:eastAsia="HG丸ｺﾞｼｯｸM-PRO" w:cs="HG丸ｺﾞｼｯｸM-PRO"/>
          <w:sz w:val="22"/>
          <w:szCs w:val="22"/>
        </w:rPr>
        <w:t>24</w:t>
      </w:r>
      <w:r w:rsidRPr="441B5653">
        <w:rPr>
          <w:rFonts w:ascii="HG丸ｺﾞｼｯｸM-PRO" w:eastAsia="HG丸ｺﾞｼｯｸM-PRO" w:cs="HG丸ｺﾞｼｯｸM-PRO"/>
          <w:sz w:val="22"/>
          <w:szCs w:val="22"/>
        </w:rPr>
        <w:t>年</w:t>
      </w:r>
      <w:r w:rsidRPr="00A035F5">
        <w:rPr>
          <w:rFonts w:ascii="HG丸ｺﾞｼｯｸM-PRO" w:eastAsia="HG丸ｺﾞｼｯｸM-PRO" w:cs="HG丸ｺﾞｼｯｸM-PRO"/>
          <w:sz w:val="22"/>
          <w:szCs w:val="22"/>
        </w:rPr>
        <w:t>6</w:t>
      </w:r>
      <w:r w:rsidRPr="441B5653">
        <w:rPr>
          <w:rFonts w:ascii="HG丸ｺﾞｼｯｸM-PRO" w:eastAsia="HG丸ｺﾞｼｯｸM-PRO" w:cs="HG丸ｺﾞｼｯｸM-PRO"/>
          <w:sz w:val="22"/>
          <w:szCs w:val="22"/>
        </w:rPr>
        <w:t>月</w:t>
      </w:r>
      <w:r w:rsidRPr="00A035F5">
        <w:rPr>
          <w:rFonts w:ascii="HG丸ｺﾞｼｯｸM-PRO" w:eastAsia="HG丸ｺﾞｼｯｸM-PRO" w:cs="HG丸ｺﾞｼｯｸM-PRO"/>
          <w:sz w:val="22"/>
          <w:szCs w:val="22"/>
        </w:rPr>
        <w:t>30</w:t>
      </w:r>
      <w:r w:rsidRPr="441B5653">
        <w:rPr>
          <w:rFonts w:ascii="HG丸ｺﾞｼｯｸM-PRO" w:eastAsia="HG丸ｺﾞｼｯｸM-PRO" w:cs="HG丸ｺﾞｼｯｸM-PRO"/>
          <w:sz w:val="22"/>
          <w:szCs w:val="22"/>
        </w:rPr>
        <w:t>日</w:t>
      </w:r>
    </w:p>
    <w:p xmlns:wp14="http://schemas.microsoft.com/office/word/2010/wordml" w:rsidRPr="00A035F5" w:rsidR="001A291F" w:rsidP="004847B6" w:rsidRDefault="001A291F" w14:paraId="675EB39A" wp14:textId="77777777">
      <w:pPr>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２０．申込取扱い場所</w:t>
      </w:r>
    </w:p>
    <w:p xmlns:wp14="http://schemas.microsoft.com/office/word/2010/wordml" w:rsidRPr="00A035F5" w:rsidR="001A291F" w:rsidP="004847B6" w:rsidRDefault="001A291F" w14:paraId="796F145A" wp14:textId="77777777">
      <w:pPr>
        <w:rPr>
          <w:rFonts w:ascii="HG丸ｺﾞｼｯｸM-PRO" w:eastAsia="HG丸ｺﾞｼｯｸM-PRO" w:cs="Times New Roman"/>
          <w:sz w:val="22"/>
          <w:szCs w:val="22"/>
        </w:rPr>
      </w:pPr>
      <w:r w:rsidRPr="00A035F5">
        <w:rPr>
          <w:rFonts w:ascii="HG丸ｺﾞｼｯｸM-PRO" w:eastAsia="HG丸ｺﾞｼｯｸM-PRO" w:cs="Times New Roman"/>
          <w:sz w:val="22"/>
          <w:szCs w:val="22"/>
        </w:rPr>
        <w:tab/>
      </w:r>
      <w:r w:rsidRPr="00A035F5">
        <w:rPr>
          <w:rFonts w:hint="eastAsia"/>
          <w:rFonts w:ascii="HG丸ｺﾞｼｯｸM-PRO" w:eastAsia="HG丸ｺﾞｼｯｸM-PRO" w:cs="HG丸ｺﾞｼｯｸM-PRO"/>
          <w:sz w:val="22"/>
          <w:szCs w:val="22"/>
        </w:rPr>
        <w:t>合同会社ボーダー　東京本社</w:t>
      </w:r>
    </w:p>
    <w:p xmlns:wp14="http://schemas.microsoft.com/office/word/2010/wordml" w:rsidRPr="00A035F5" w:rsidR="001A291F" w:rsidP="004847B6" w:rsidRDefault="001A291F" w14:paraId="0A37501D" wp14:textId="77777777">
      <w:pPr>
        <w:rPr>
          <w:rFonts w:ascii="HG丸ｺﾞｼｯｸM-PRO" w:eastAsia="HG丸ｺﾞｼｯｸM-PRO" w:cs="Times New Roman"/>
          <w:sz w:val="22"/>
          <w:szCs w:val="22"/>
        </w:rPr>
      </w:pPr>
    </w:p>
    <w:p xmlns:wp14="http://schemas.microsoft.com/office/word/2010/wordml" w:rsidRPr="00A035F5" w:rsidR="001A291F" w:rsidP="00A035F5" w:rsidRDefault="001A291F" w14:paraId="5D7B3319" wp14:textId="77777777">
      <w:pPr>
        <w:jc w:val="right"/>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合同会社ボーダー</w:t>
      </w:r>
    </w:p>
    <w:p xmlns:wp14="http://schemas.microsoft.com/office/word/2010/wordml" w:rsidRPr="00A035F5" w:rsidR="001A291F" w:rsidP="00A035F5" w:rsidRDefault="001A291F" w14:paraId="28B89435" wp14:textId="77777777">
      <w:pPr>
        <w:jc w:val="right"/>
        <w:rPr>
          <w:rFonts w:ascii="HG丸ｺﾞｼｯｸM-PRO" w:eastAsia="HG丸ｺﾞｼｯｸM-PRO" w:cs="Times New Roman"/>
          <w:sz w:val="22"/>
          <w:szCs w:val="22"/>
        </w:rPr>
      </w:pPr>
      <w:r w:rsidRPr="00A035F5">
        <w:rPr>
          <w:rFonts w:hint="eastAsia"/>
          <w:rFonts w:ascii="HG丸ｺﾞｼｯｸM-PRO" w:eastAsia="HG丸ｺﾞｼｯｸM-PRO" w:cs="HG丸ｺﾞｼｯｸM-PRO"/>
          <w:sz w:val="22"/>
          <w:szCs w:val="22"/>
        </w:rPr>
        <w:t>代表社員　中村小太郎</w:t>
      </w:r>
    </w:p>
    <w:sectPr w:rsidRPr="00A035F5" w:rsidR="001A291F" w:rsidSect="005060B4">
      <w:docGrid w:type="lines" w:linePitch="360"/>
      <w:pgSz w:w="11906" w:h="16838" w:orient="portrait"/>
      <w:pgMar w:top="1985" w:right="1701" w:bottom="1701" w:left="1701" w:header="851" w:footer="992" w:gutter="0"/>
      <w:cols w:space="42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F88"/>
    <w:rsid w:val="001A291F"/>
    <w:rsid w:val="002B2F88"/>
    <w:rsid w:val="004847B6"/>
    <w:rsid w:val="005060B4"/>
    <w:rsid w:val="00A035F5"/>
    <w:rsid w:val="00C22C50"/>
    <w:rsid w:val="00C23901"/>
    <w:rsid w:val="00D87267"/>
    <w:rsid w:val="00DD0899"/>
    <w:rsid w:val="00EA0AD7"/>
    <w:rsid w:val="00EF7D5C"/>
    <w:rsid w:val="441B56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66F08A"/>
  <w15:docId w15:val="{6b5196be-b74b-41bf-9447-1e9e581e4e6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entury" w:hAnsi="Century" w:eastAsia="ＭＳ 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60B4"/>
    <w:pPr>
      <w:widowControl w:val="0"/>
      <w:jc w:val="both"/>
    </w:pPr>
    <w:rPr>
      <w:rFonts w:cs="Century"/>
      <w:szCs w:val="21"/>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99"/>
    <w:semiHidden/>
    <w:rsid w:val="00A035F5"/>
  </w:style>
  <w:style w:type="character" w:styleId="DateChar" w:customStyle="1">
    <w:name w:val="Date Char"/>
    <w:basedOn w:val="DefaultParagraphFont"/>
    <w:link w:val="Date"/>
    <w:uiPriority w:val="99"/>
    <w:semiHidden/>
    <w:locked/>
    <w:rsid w:val="00A035F5"/>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合同会社　ボーダー</dc:title>
  <dc:subject/>
  <dc:creator/>
  <keywords/>
  <dc:description/>
  <lastModifiedBy>，中村小太郎</lastModifiedBy>
  <revision>3</revision>
  <dcterms:created xsi:type="dcterms:W3CDTF">2012-05-24T06:20:00.0000000Z</dcterms:created>
  <dcterms:modified xsi:type="dcterms:W3CDTF">2018-03-08T06:03:31.9002471Z</dcterms:modified>
</coreProperties>
</file>